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</w:pPr>
      <w:r>
        <w:rPr>
          <w:rFonts w:hint="eastAsia"/>
        </w:rPr>
        <w:t>困难生申请学生操作手册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8"/>
          <w:szCs w:val="28"/>
        </w:rPr>
        <w:t>进入</w:t>
      </w:r>
      <w:r>
        <w:rPr>
          <w:sz w:val="28"/>
          <w:szCs w:val="28"/>
        </w:rPr>
        <w:t>方式：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"http://ehall.gist.edu.cn" </w:instrText>
      </w:r>
      <w:r>
        <w:rPr>
          <w:sz w:val="28"/>
          <w:szCs w:val="28"/>
        </w:rPr>
        <w:fldChar w:fldCharType="separate"/>
      </w:r>
      <w:r>
        <w:rPr>
          <w:rStyle w:val="22"/>
          <w:sz w:val="28"/>
          <w:szCs w:val="28"/>
        </w:rPr>
        <w:t>http://ehall.gist.edu.cn</w:t>
      </w:r>
      <w:r>
        <w:rPr>
          <w:rStyle w:val="22"/>
          <w:sz w:val="28"/>
          <w:szCs w:val="28"/>
        </w:rPr>
        <w:fldChar w:fldCharType="end"/>
      </w:r>
      <w:bookmarkStart w:id="1" w:name="_GoBack"/>
      <w:bookmarkEnd w:id="1"/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教务学号/校内密码（密码默认</w:t>
      </w:r>
      <w:r>
        <w:rPr>
          <w:color w:val="FF0000"/>
          <w:sz w:val="28"/>
          <w:szCs w:val="28"/>
        </w:rPr>
        <w:t>G</w:t>
      </w:r>
      <w:r>
        <w:rPr>
          <w:rFonts w:hint="eastAsia"/>
          <w:color w:val="FF0000"/>
          <w:sz w:val="28"/>
          <w:szCs w:val="28"/>
        </w:rPr>
        <w:t>ist@身份证后六位</w:t>
      </w:r>
      <w:r>
        <w:rPr>
          <w:rFonts w:hint="eastAsia"/>
          <w:sz w:val="28"/>
          <w:szCs w:val="28"/>
        </w:rPr>
        <w:t>）</w:t>
      </w:r>
    </w:p>
    <w:p>
      <w:pPr>
        <w:spacing w:line="360" w:lineRule="auto"/>
        <w:rPr>
          <w:b/>
          <w:sz w:val="20"/>
          <w:szCs w:val="24"/>
        </w:rPr>
      </w:pPr>
      <w:r>
        <w:rPr>
          <w:rFonts w:hint="eastAsia"/>
          <w:b/>
          <w:sz w:val="20"/>
          <w:szCs w:val="24"/>
        </w:rPr>
        <w:t>（推荐</w:t>
      </w:r>
      <w:r>
        <w:rPr>
          <w:b/>
          <w:sz w:val="20"/>
          <w:szCs w:val="24"/>
        </w:rPr>
        <w:t>使用：谷歌浏览器、360</w:t>
      </w:r>
      <w:r>
        <w:rPr>
          <w:rFonts w:hint="eastAsia"/>
          <w:b/>
          <w:sz w:val="20"/>
          <w:szCs w:val="24"/>
        </w:rPr>
        <w:t>极速</w:t>
      </w:r>
      <w:r>
        <w:rPr>
          <w:b/>
          <w:sz w:val="20"/>
          <w:szCs w:val="24"/>
        </w:rPr>
        <w:t>浏览器、</w:t>
      </w:r>
      <w:r>
        <w:rPr>
          <w:rFonts w:hint="eastAsia"/>
          <w:b/>
          <w:sz w:val="20"/>
          <w:szCs w:val="24"/>
        </w:rPr>
        <w:t>IE9及</w:t>
      </w:r>
      <w:r>
        <w:rPr>
          <w:b/>
          <w:sz w:val="20"/>
          <w:szCs w:val="24"/>
        </w:rPr>
        <w:t>以上浏览器</w:t>
      </w:r>
      <w:r>
        <w:rPr>
          <w:rFonts w:hint="eastAsia"/>
          <w:b/>
          <w:sz w:val="20"/>
          <w:szCs w:val="24"/>
        </w:rPr>
        <w:t>，</w:t>
      </w:r>
      <w:r>
        <w:rPr>
          <w:b/>
          <w:sz w:val="20"/>
          <w:szCs w:val="24"/>
        </w:rPr>
        <w:t>若浏览器</w:t>
      </w:r>
      <w:r>
        <w:rPr>
          <w:rFonts w:hint="eastAsia"/>
          <w:b/>
          <w:sz w:val="20"/>
          <w:szCs w:val="24"/>
        </w:rPr>
        <w:t>不兼容</w:t>
      </w:r>
      <w:r>
        <w:rPr>
          <w:b/>
          <w:sz w:val="20"/>
          <w:szCs w:val="24"/>
        </w:rPr>
        <w:t>，</w:t>
      </w:r>
      <w:r>
        <w:rPr>
          <w:rFonts w:hint="eastAsia"/>
          <w:b/>
          <w:sz w:val="20"/>
          <w:szCs w:val="24"/>
        </w:rPr>
        <w:t>打开</w:t>
      </w:r>
      <w:r>
        <w:rPr>
          <w:b/>
          <w:sz w:val="20"/>
          <w:szCs w:val="24"/>
        </w:rPr>
        <w:t>时</w:t>
      </w:r>
      <w:r>
        <w:rPr>
          <w:rFonts w:hint="eastAsia"/>
          <w:b/>
          <w:sz w:val="20"/>
          <w:szCs w:val="24"/>
        </w:rPr>
        <w:t>页面</w:t>
      </w:r>
      <w:r>
        <w:rPr>
          <w:b/>
          <w:sz w:val="20"/>
          <w:szCs w:val="24"/>
        </w:rPr>
        <w:t>上会提供</w:t>
      </w:r>
      <w:r>
        <w:rPr>
          <w:rFonts w:hint="eastAsia"/>
          <w:b/>
          <w:sz w:val="20"/>
          <w:szCs w:val="24"/>
        </w:rPr>
        <w:t>相应</w:t>
      </w:r>
      <w:r>
        <w:rPr>
          <w:b/>
          <w:sz w:val="20"/>
          <w:szCs w:val="24"/>
        </w:rPr>
        <w:t>的浏览器下载地址</w:t>
      </w:r>
      <w:r>
        <w:rPr>
          <w:rFonts w:hint="eastAsia"/>
          <w:b/>
          <w:sz w:val="20"/>
          <w:szCs w:val="24"/>
        </w:rPr>
        <w:t>）</w:t>
      </w:r>
    </w:p>
    <w:p>
      <w:pPr>
        <w:spacing w:line="360" w:lineRule="auto"/>
        <w:rPr>
          <w:b/>
          <w:sz w:val="20"/>
          <w:szCs w:val="24"/>
        </w:rPr>
      </w:pPr>
    </w:p>
    <w:p>
      <w:pPr>
        <w:rPr>
          <w:b/>
          <w:sz w:val="20"/>
          <w:szCs w:val="24"/>
        </w:rPr>
      </w:pPr>
      <w:bookmarkStart w:id="0" w:name="_Toc496830215"/>
    </w:p>
    <w:p>
      <w:pPr>
        <w:rPr>
          <w:b/>
          <w:sz w:val="36"/>
        </w:rPr>
      </w:pPr>
      <w:r>
        <w:rPr>
          <w:rFonts w:hint="eastAsia"/>
          <w:b/>
          <w:sz w:val="36"/>
        </w:rPr>
        <w:t>一．登录</w:t>
      </w:r>
      <w:bookmarkEnd w:id="0"/>
    </w:p>
    <w:p>
      <w:pPr>
        <w:spacing w:line="360" w:lineRule="auto"/>
        <w:rPr>
          <w:sz w:val="24"/>
          <w:szCs w:val="24"/>
        </w:rPr>
      </w:pPr>
      <w:r>
        <w:rPr>
          <w:rFonts w:hint="eastAsia"/>
        </w:rPr>
        <w:t>登录</w:t>
      </w:r>
      <w:r>
        <w:t>之后</w:t>
      </w:r>
      <w:r>
        <w:rPr>
          <w:rFonts w:hint="eastAsia"/>
        </w:rPr>
        <w:t>可以看到学生</w:t>
      </w:r>
      <w:r>
        <w:t>桌面</w:t>
      </w:r>
      <w:r>
        <w:rPr>
          <w:rFonts w:hint="eastAsia"/>
        </w:rPr>
        <w:t>，选择左侧边栏中的【可用应用】 -【困难生】</w:t>
      </w:r>
      <w:r>
        <w:t>：</w:t>
      </w:r>
    </w:p>
    <w:p>
      <w:pPr>
        <w:spacing w:line="360" w:lineRule="auto"/>
      </w:pPr>
      <w:r>
        <w:drawing>
          <wp:inline distT="0" distB="0" distL="0" distR="0">
            <wp:extent cx="5274310" cy="22498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rPr>
          <w:b/>
          <w:sz w:val="36"/>
        </w:rPr>
      </w:pPr>
      <w:r>
        <w:rPr>
          <w:rFonts w:hint="eastAsia"/>
          <w:b/>
          <w:sz w:val="36"/>
        </w:rPr>
        <w:t>二．困难生申请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进入该应用之后，点击【申请】，即可进入申请页面。</w:t>
      </w:r>
    </w:p>
    <w:p>
      <w:pPr>
        <w:rPr>
          <w:sz w:val="24"/>
        </w:rPr>
      </w:pPr>
      <w:r>
        <w:drawing>
          <wp:inline distT="0" distB="0" distL="0" distR="0">
            <wp:extent cx="5274310" cy="2214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请将其中带</w:t>
      </w:r>
      <w:r>
        <w:rPr>
          <w:sz w:val="24"/>
        </w:rPr>
        <w:t>(</w:t>
      </w:r>
      <w:r>
        <w:rPr>
          <w:color w:val="FF0000"/>
          <w:sz w:val="24"/>
        </w:rPr>
        <w:t>*</w:t>
      </w:r>
      <w:r>
        <w:rPr>
          <w:sz w:val="24"/>
        </w:rPr>
        <w:t>)</w:t>
      </w:r>
      <w:r>
        <w:rPr>
          <w:rFonts w:hint="eastAsia"/>
          <w:sz w:val="24"/>
        </w:rPr>
        <w:t>的字段数据补充完整。非必填字段可以选择性完善。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hint="eastAsia"/>
          <w:sz w:val="24"/>
        </w:rPr>
      </w:pPr>
    </w:p>
    <w:p>
      <w:pPr>
        <w:ind w:firstLine="420"/>
        <w:rPr>
          <w:sz w:val="24"/>
        </w:rPr>
      </w:pPr>
      <w:r>
        <w:rPr>
          <w:rFonts w:hint="eastAsia"/>
          <w:sz w:val="24"/>
        </w:rPr>
        <w:t>提交完成之后，在右侧可用看到自己的申请记录，点击详情可以看到自己填写过的申请表信息，若发现信息有误，可以点击最下方的撤回。</w:t>
      </w:r>
    </w:p>
    <w:p>
      <w:pPr>
        <w:rPr>
          <w:sz w:val="24"/>
        </w:rPr>
      </w:pP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drawing>
          <wp:inline distT="0" distB="0" distL="0" distR="0">
            <wp:extent cx="5274310" cy="200596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撤回后可重新编辑申请信息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drawing>
          <wp:inline distT="0" distB="0" distL="0" distR="0">
            <wp:extent cx="5274310" cy="245237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hint="eastAsia"/>
          <w:sz w:val="24"/>
        </w:rPr>
      </w:pPr>
      <w:r>
        <w:drawing>
          <wp:inline distT="0" distB="0" distL="0" distR="0">
            <wp:extent cx="5274310" cy="183007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color w:val="FF0000"/>
          <w:sz w:val="24"/>
        </w:rPr>
      </w:pPr>
    </w:p>
    <w:p>
      <w:pPr>
        <w:rPr>
          <w:b/>
          <w:color w:val="FF0000"/>
          <w:sz w:val="24"/>
        </w:rPr>
      </w:pPr>
    </w:p>
    <w:p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注意事项：</w:t>
      </w:r>
    </w:p>
    <w:p>
      <w:pPr>
        <w:rPr>
          <w:sz w:val="24"/>
        </w:rPr>
      </w:pPr>
    </w:p>
    <w:p>
      <w:pPr>
        <w:pStyle w:val="42"/>
        <w:ind w:left="360" w:firstLine="0" w:firstLineChars="0"/>
        <w:rPr>
          <w:sz w:val="24"/>
        </w:rPr>
      </w:pPr>
    </w:p>
    <w:p>
      <w:pPr>
        <w:pStyle w:val="42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</w:rPr>
        <w:t>填写中请不要加上空格等特殊符号。</w:t>
      </w:r>
    </w:p>
    <w:p>
      <w:pPr>
        <w:rPr>
          <w:rFonts w:hint="eastAsia"/>
          <w:sz w:val="24"/>
        </w:rPr>
      </w:pPr>
    </w:p>
    <w:p>
      <w:pPr>
        <w:pStyle w:val="42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</w:rPr>
        <w:t>申请困难类型可以自行选择，辅导员审核时候会根据实际情况进行修改，信息会与国家资助信息同步，请务必填写准确。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D6E"/>
    <w:multiLevelType w:val="multilevel"/>
    <w:tmpl w:val="05AC3D6E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A0C52"/>
    <w:multiLevelType w:val="multilevel"/>
    <w:tmpl w:val="461A0C52"/>
    <w:lvl w:ilvl="0" w:tentative="0">
      <w:start w:val="1"/>
      <w:numFmt w:val="decimal"/>
      <w:pStyle w:val="2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713"/>
        </w:tabs>
        <w:ind w:left="1713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69"/>
    <w:rsid w:val="00006FD9"/>
    <w:rsid w:val="00024F69"/>
    <w:rsid w:val="00050DDF"/>
    <w:rsid w:val="00061697"/>
    <w:rsid w:val="000A0FEF"/>
    <w:rsid w:val="000B7CA5"/>
    <w:rsid w:val="001155C2"/>
    <w:rsid w:val="001C10C2"/>
    <w:rsid w:val="002E5E9F"/>
    <w:rsid w:val="002E7F9E"/>
    <w:rsid w:val="00325E4E"/>
    <w:rsid w:val="003921FC"/>
    <w:rsid w:val="003B3F3A"/>
    <w:rsid w:val="003C0BE7"/>
    <w:rsid w:val="00481B49"/>
    <w:rsid w:val="00510D42"/>
    <w:rsid w:val="00557924"/>
    <w:rsid w:val="0062300E"/>
    <w:rsid w:val="006A2BFE"/>
    <w:rsid w:val="00706035"/>
    <w:rsid w:val="007A15F8"/>
    <w:rsid w:val="0080146A"/>
    <w:rsid w:val="00827164"/>
    <w:rsid w:val="00867F5E"/>
    <w:rsid w:val="008A43C2"/>
    <w:rsid w:val="008D6068"/>
    <w:rsid w:val="008F4B5B"/>
    <w:rsid w:val="008F5775"/>
    <w:rsid w:val="008F77FB"/>
    <w:rsid w:val="00907E29"/>
    <w:rsid w:val="009203AD"/>
    <w:rsid w:val="00923A0B"/>
    <w:rsid w:val="009E4050"/>
    <w:rsid w:val="009F5D0A"/>
    <w:rsid w:val="00A40C51"/>
    <w:rsid w:val="00A70B77"/>
    <w:rsid w:val="00A833F5"/>
    <w:rsid w:val="00AF1EF8"/>
    <w:rsid w:val="00B10606"/>
    <w:rsid w:val="00B351BB"/>
    <w:rsid w:val="00B5301E"/>
    <w:rsid w:val="00B645E8"/>
    <w:rsid w:val="00B96BA5"/>
    <w:rsid w:val="00BD6B85"/>
    <w:rsid w:val="00C73EFC"/>
    <w:rsid w:val="00C91C8A"/>
    <w:rsid w:val="00CD0540"/>
    <w:rsid w:val="00DB145F"/>
    <w:rsid w:val="00E33E9C"/>
    <w:rsid w:val="00EC036E"/>
    <w:rsid w:val="00F05FB6"/>
    <w:rsid w:val="00F323AE"/>
    <w:rsid w:val="00F84F9A"/>
    <w:rsid w:val="00FC0111"/>
    <w:rsid w:val="00FD7B18"/>
    <w:rsid w:val="4B14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pageBreakBefore/>
      <w:numPr>
        <w:ilvl w:val="0"/>
        <w:numId w:val="1"/>
      </w:numPr>
      <w:spacing w:before="100" w:beforeAutospacing="1" w:after="100" w:afterAutospacing="1"/>
      <w:outlineLvl w:val="0"/>
    </w:pPr>
    <w:rPr>
      <w:rFonts w:ascii="Times New Roman" w:hAnsi="Times New Roman" w:eastAsia="微软雅黑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numPr>
        <w:ilvl w:val="1"/>
        <w:numId w:val="1"/>
      </w:numPr>
      <w:spacing w:before="100" w:beforeAutospacing="1" w:after="100" w:afterAutospacing="1"/>
      <w:outlineLvl w:val="1"/>
    </w:pPr>
    <w:rPr>
      <w:rFonts w:ascii="Times New Roman" w:hAnsi="Times New Roman" w:eastAsia="微软雅黑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numPr>
        <w:ilvl w:val="2"/>
        <w:numId w:val="1"/>
      </w:numPr>
      <w:spacing w:before="100" w:beforeAutospacing="1" w:after="100" w:afterAutospacing="1"/>
      <w:outlineLvl w:val="2"/>
    </w:pPr>
    <w:rPr>
      <w:rFonts w:ascii="Times New Roman" w:hAnsi="Times New Roman" w:eastAsia="微软雅黑"/>
      <w:b/>
      <w:bCs/>
      <w:sz w:val="28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beforeAutospacing="1" w:after="290" w:afterAutospacing="1" w:line="376" w:lineRule="auto"/>
      <w:outlineLvl w:val="3"/>
    </w:pPr>
    <w:rPr>
      <w:rFonts w:ascii="Times New Roman" w:hAnsi="Times New Roman" w:eastAsia="微软雅黑"/>
      <w:b/>
      <w:bCs/>
      <w:sz w:val="24"/>
      <w:szCs w:val="28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100" w:beforeAutospacing="1" w:after="100" w:afterAutospacing="1"/>
      <w:outlineLvl w:val="4"/>
    </w:pPr>
    <w:rPr>
      <w:rFonts w:ascii="Times New Roman" w:hAnsi="Times New Roman" w:eastAsia="微软雅黑"/>
      <w:b/>
      <w:bCs/>
      <w:szCs w:val="28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100" w:beforeAutospacing="1" w:after="100" w:afterAutospacing="1"/>
      <w:outlineLvl w:val="5"/>
    </w:pPr>
    <w:rPr>
      <w:rFonts w:ascii="Times New Roman" w:hAnsi="Times New Roman"/>
      <w:b/>
      <w:bCs/>
      <w:szCs w:val="24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100" w:beforeAutospacing="1" w:after="100" w:afterAutospacing="1"/>
      <w:outlineLvl w:val="6"/>
    </w:pPr>
    <w:rPr>
      <w:rFonts w:ascii="Times New Roman" w:hAnsi="Times New Roman"/>
      <w:b/>
      <w:bCs/>
      <w:szCs w:val="24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100" w:beforeAutospacing="1" w:after="100" w:afterAutospacing="1"/>
      <w:outlineLvl w:val="7"/>
    </w:pPr>
    <w:rPr>
      <w:rFonts w:ascii="Times New Roman" w:hAnsi="Times New Roman"/>
      <w:b/>
      <w:szCs w:val="24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100" w:beforeAutospacing="1" w:after="100" w:afterAutospacing="1"/>
      <w:outlineLvl w:val="8"/>
    </w:pPr>
    <w:rPr>
      <w:rFonts w:ascii="Times New Roman" w:hAnsi="Times New Roman"/>
      <w:b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35"/>
    <w:qFormat/>
    <w:uiPriority w:val="0"/>
    <w:rPr>
      <w:rFonts w:ascii="Cambria" w:hAnsi="Cambria" w:eastAsia="黑体"/>
      <w:sz w:val="20"/>
      <w:szCs w:val="20"/>
    </w:rPr>
  </w:style>
  <w:style w:type="paragraph" w:styleId="12">
    <w:name w:val="annotation text"/>
    <w:basedOn w:val="1"/>
    <w:link w:val="37"/>
    <w:semiHidden/>
    <w:unhideWhenUsed/>
    <w:uiPriority w:val="99"/>
    <w:pPr>
      <w:jc w:val="left"/>
    </w:pPr>
  </w:style>
  <w:style w:type="paragraph" w:styleId="13">
    <w:name w:val="Balloon Text"/>
    <w:basedOn w:val="1"/>
    <w:link w:val="39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uiPriority w:val="39"/>
  </w:style>
  <w:style w:type="paragraph" w:styleId="17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8">
    <w:name w:val="annotation subject"/>
    <w:basedOn w:val="12"/>
    <w:next w:val="12"/>
    <w:link w:val="38"/>
    <w:semiHidden/>
    <w:unhideWhenUsed/>
    <w:uiPriority w:val="99"/>
    <w:rPr>
      <w:b/>
      <w:bCs/>
    </w:rPr>
  </w:style>
  <w:style w:type="character" w:styleId="21">
    <w:name w:val="FollowedHyperlink"/>
    <w:basedOn w:val="20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2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0"/>
    <w:semiHidden/>
    <w:unhideWhenUsed/>
    <w:uiPriority w:val="99"/>
    <w:rPr>
      <w:sz w:val="21"/>
      <w:szCs w:val="21"/>
    </w:rPr>
  </w:style>
  <w:style w:type="character" w:customStyle="1" w:styleId="24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25">
    <w:name w:val="页脚 字符"/>
    <w:basedOn w:val="20"/>
    <w:link w:val="14"/>
    <w:qFormat/>
    <w:uiPriority w:val="99"/>
    <w:rPr>
      <w:sz w:val="18"/>
      <w:szCs w:val="18"/>
    </w:rPr>
  </w:style>
  <w:style w:type="character" w:customStyle="1" w:styleId="26">
    <w:name w:val="标题 1 字符"/>
    <w:basedOn w:val="20"/>
    <w:link w:val="2"/>
    <w:uiPriority w:val="0"/>
    <w:rPr>
      <w:rFonts w:ascii="Times New Roman" w:hAnsi="Times New Roman" w:eastAsia="微软雅黑" w:cs="Times New Roman"/>
      <w:b/>
      <w:bCs/>
      <w:kern w:val="44"/>
      <w:sz w:val="30"/>
      <w:szCs w:val="44"/>
    </w:rPr>
  </w:style>
  <w:style w:type="character" w:customStyle="1" w:styleId="27">
    <w:name w:val="标题 2 字符"/>
    <w:basedOn w:val="20"/>
    <w:link w:val="3"/>
    <w:uiPriority w:val="0"/>
    <w:rPr>
      <w:rFonts w:ascii="Times New Roman" w:hAnsi="Times New Roman" w:eastAsia="微软雅黑" w:cs="Times New Roman"/>
      <w:b/>
      <w:bCs/>
      <w:sz w:val="32"/>
      <w:szCs w:val="32"/>
    </w:rPr>
  </w:style>
  <w:style w:type="character" w:customStyle="1" w:styleId="28">
    <w:name w:val="标题 3 字符"/>
    <w:basedOn w:val="20"/>
    <w:link w:val="4"/>
    <w:uiPriority w:val="0"/>
    <w:rPr>
      <w:rFonts w:ascii="Times New Roman" w:hAnsi="Times New Roman" w:eastAsia="微软雅黑" w:cs="Times New Roman"/>
      <w:b/>
      <w:bCs/>
      <w:sz w:val="28"/>
      <w:szCs w:val="32"/>
    </w:rPr>
  </w:style>
  <w:style w:type="character" w:customStyle="1" w:styleId="29">
    <w:name w:val="标题 4 字符"/>
    <w:basedOn w:val="20"/>
    <w:link w:val="5"/>
    <w:uiPriority w:val="0"/>
    <w:rPr>
      <w:rFonts w:ascii="Times New Roman" w:hAnsi="Times New Roman" w:eastAsia="微软雅黑" w:cs="Times New Roman"/>
      <w:b/>
      <w:bCs/>
      <w:sz w:val="24"/>
      <w:szCs w:val="28"/>
    </w:rPr>
  </w:style>
  <w:style w:type="character" w:customStyle="1" w:styleId="30">
    <w:name w:val="标题 5 字符"/>
    <w:basedOn w:val="20"/>
    <w:link w:val="6"/>
    <w:qFormat/>
    <w:uiPriority w:val="0"/>
    <w:rPr>
      <w:rFonts w:ascii="Times New Roman" w:hAnsi="Times New Roman" w:eastAsia="微软雅黑" w:cs="Times New Roman"/>
      <w:b/>
      <w:bCs/>
      <w:szCs w:val="28"/>
    </w:rPr>
  </w:style>
  <w:style w:type="character" w:customStyle="1" w:styleId="31">
    <w:name w:val="标题 6 字符"/>
    <w:basedOn w:val="20"/>
    <w:link w:val="7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2">
    <w:name w:val="标题 7 字符"/>
    <w:basedOn w:val="20"/>
    <w:link w:val="8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3">
    <w:name w:val="标题 8 字符"/>
    <w:basedOn w:val="20"/>
    <w:link w:val="9"/>
    <w:uiPriority w:val="0"/>
    <w:rPr>
      <w:rFonts w:ascii="Times New Roman" w:hAnsi="Times New Roman" w:eastAsia="宋体" w:cs="Times New Roman"/>
      <w:b/>
      <w:szCs w:val="24"/>
    </w:rPr>
  </w:style>
  <w:style w:type="character" w:customStyle="1" w:styleId="34">
    <w:name w:val="标题 9 字符"/>
    <w:basedOn w:val="20"/>
    <w:link w:val="10"/>
    <w:uiPriority w:val="0"/>
    <w:rPr>
      <w:rFonts w:ascii="Times New Roman" w:hAnsi="Times New Roman" w:eastAsia="宋体" w:cs="Times New Roman"/>
      <w:b/>
      <w:szCs w:val="21"/>
    </w:rPr>
  </w:style>
  <w:style w:type="character" w:customStyle="1" w:styleId="35">
    <w:name w:val="题注 字符"/>
    <w:link w:val="11"/>
    <w:qFormat/>
    <w:uiPriority w:val="0"/>
    <w:rPr>
      <w:rFonts w:ascii="Cambria" w:hAnsi="Cambria" w:eastAsia="黑体" w:cs="Times New Roman"/>
      <w:sz w:val="20"/>
      <w:szCs w:val="20"/>
    </w:rPr>
  </w:style>
  <w:style w:type="character" w:customStyle="1" w:styleId="36">
    <w:name w:val="标题 字符"/>
    <w:basedOn w:val="20"/>
    <w:link w:val="17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7">
    <w:name w:val="批注文字 字符"/>
    <w:basedOn w:val="20"/>
    <w:link w:val="12"/>
    <w:semiHidden/>
    <w:uiPriority w:val="99"/>
    <w:rPr>
      <w:rFonts w:ascii="Calibri" w:hAnsi="Calibri" w:eastAsia="宋体" w:cs="Times New Roman"/>
    </w:rPr>
  </w:style>
  <w:style w:type="character" w:customStyle="1" w:styleId="38">
    <w:name w:val="批注主题 字符"/>
    <w:basedOn w:val="37"/>
    <w:link w:val="18"/>
    <w:semiHidden/>
    <w:uiPriority w:val="99"/>
    <w:rPr>
      <w:rFonts w:ascii="Calibri" w:hAnsi="Calibri" w:eastAsia="宋体" w:cs="Times New Roman"/>
      <w:b/>
      <w:bCs/>
    </w:rPr>
  </w:style>
  <w:style w:type="character" w:customStyle="1" w:styleId="39">
    <w:name w:val="批注框文本 字符"/>
    <w:basedOn w:val="20"/>
    <w:link w:val="13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40">
    <w:name w:val="TOC Heading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beforeAutospacing="0" w:after="0" w:afterAutospacing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41">
    <w:name w:val="Unresolved Mention"/>
    <w:basedOn w:val="20"/>
    <w:semiHidden/>
    <w:unhideWhenUsed/>
    <w:uiPriority w:val="99"/>
    <w:rPr>
      <w:color w:val="605E5C"/>
      <w:shd w:val="clear" w:color="auto" w:fill="E1DFDD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2C711-28B8-4C82-86AD-C4CCF639A2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405</Characters>
  <Lines>3</Lines>
  <Paragraphs>1</Paragraphs>
  <TotalTime>58</TotalTime>
  <ScaleCrop>false</ScaleCrop>
  <LinksUpToDate>false</LinksUpToDate>
  <CharactersWithSpaces>474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2019-02-16T12:38:00Z</dcterms:created>
  <dc:creator>modwlan</dc:creator>
  <cp:lastModifiedBy>周萍</cp:lastModifiedBy>
  <cp:lastPrinted>2017-10-27T06:26:00Z</cp:lastPrinted>
  <dcterms:modified xsi:type="dcterms:W3CDTF">2019-10-10T00:56:36Z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